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162" w:rsidRDefault="008E2162" w:rsidP="008E2162">
      <w:pPr>
        <w:pStyle w:val="NormalWeb"/>
        <w:shd w:val="clear" w:color="auto" w:fill="FFFFFF"/>
        <w:spacing w:before="0" w:beforeAutospacing="0" w:after="0" w:afterAutospacing="0"/>
        <w:jc w:val="both"/>
        <w:rPr>
          <w:b/>
          <w:color w:val="333333"/>
          <w:sz w:val="22"/>
          <w:szCs w:val="22"/>
        </w:rPr>
      </w:pPr>
    </w:p>
    <w:p w:rsidR="00B02081" w:rsidRPr="008E2162" w:rsidRDefault="008E2162" w:rsidP="008E2162">
      <w:pPr>
        <w:pStyle w:val="NormalWeb"/>
        <w:shd w:val="clear" w:color="auto" w:fill="FFFFFF"/>
        <w:spacing w:before="0" w:beforeAutospacing="0" w:after="0" w:afterAutospacing="0"/>
        <w:jc w:val="both"/>
        <w:rPr>
          <w:b/>
          <w:color w:val="333333"/>
          <w:sz w:val="22"/>
          <w:szCs w:val="22"/>
        </w:rPr>
      </w:pPr>
      <w:proofErr w:type="gramStart"/>
      <w:r w:rsidRPr="008E2162">
        <w:rPr>
          <w:b/>
          <w:color w:val="333333"/>
          <w:sz w:val="22"/>
          <w:szCs w:val="22"/>
        </w:rPr>
        <w:t>İLİ         : ZONGULDAK</w:t>
      </w:r>
      <w:proofErr w:type="gramEnd"/>
    </w:p>
    <w:p w:rsidR="008E2162" w:rsidRDefault="008E2162" w:rsidP="008E2162">
      <w:pPr>
        <w:pStyle w:val="NormalWeb"/>
        <w:shd w:val="clear" w:color="auto" w:fill="FFFFFF"/>
        <w:spacing w:before="0" w:beforeAutospacing="0" w:after="0" w:afterAutospacing="0"/>
        <w:jc w:val="both"/>
        <w:rPr>
          <w:b/>
          <w:color w:val="333333"/>
          <w:sz w:val="22"/>
          <w:szCs w:val="22"/>
        </w:rPr>
      </w:pPr>
      <w:proofErr w:type="gramStart"/>
      <w:r w:rsidRPr="008E2162">
        <w:rPr>
          <w:b/>
          <w:color w:val="333333"/>
          <w:sz w:val="22"/>
          <w:szCs w:val="22"/>
        </w:rPr>
        <w:t>TARİH  : 21</w:t>
      </w:r>
      <w:proofErr w:type="gramEnd"/>
      <w:r w:rsidRPr="008E2162">
        <w:rPr>
          <w:b/>
          <w:color w:val="333333"/>
          <w:sz w:val="22"/>
          <w:szCs w:val="22"/>
        </w:rPr>
        <w:t>.07.2017</w:t>
      </w:r>
    </w:p>
    <w:p w:rsidR="00720352" w:rsidRDefault="00720352" w:rsidP="008E2162">
      <w:pPr>
        <w:pStyle w:val="NormalWeb"/>
        <w:shd w:val="clear" w:color="auto" w:fill="FFFFFF"/>
        <w:spacing w:before="0" w:beforeAutospacing="0" w:after="0" w:afterAutospacing="0"/>
        <w:jc w:val="both"/>
        <w:rPr>
          <w:b/>
          <w:color w:val="333333"/>
          <w:sz w:val="22"/>
          <w:szCs w:val="22"/>
        </w:rPr>
      </w:pPr>
    </w:p>
    <w:p w:rsidR="000F49CC" w:rsidRDefault="000F49CC" w:rsidP="008E2162">
      <w:pPr>
        <w:pStyle w:val="NormalWeb"/>
        <w:shd w:val="clear" w:color="auto" w:fill="FFFFFF"/>
        <w:spacing w:before="0" w:beforeAutospacing="0" w:after="0" w:afterAutospacing="0"/>
        <w:jc w:val="both"/>
        <w:rPr>
          <w:b/>
          <w:color w:val="333333"/>
          <w:sz w:val="22"/>
          <w:szCs w:val="22"/>
        </w:rPr>
      </w:pPr>
    </w:p>
    <w:p w:rsidR="00720352" w:rsidRPr="00D04C7A" w:rsidRDefault="005C7512" w:rsidP="005C7512">
      <w:pPr>
        <w:pStyle w:val="NormalWeb"/>
        <w:shd w:val="clear" w:color="auto" w:fill="FFFFFF"/>
        <w:spacing w:before="0" w:beforeAutospacing="0" w:after="0" w:afterAutospacing="0"/>
        <w:jc w:val="right"/>
        <w:rPr>
          <w:rFonts w:ascii="Simplified Arabic" w:hAnsi="Simplified Arabic" w:cs="Simplified Arabic"/>
          <w:b/>
          <w:color w:val="333333"/>
          <w:sz w:val="22"/>
          <w:szCs w:val="22"/>
        </w:rPr>
      </w:pPr>
      <w:r w:rsidRPr="00D04C7A">
        <w:rPr>
          <w:rFonts w:ascii="Simplified Arabic" w:hAnsi="Simplified Arabic" w:cs="Simplified Arabic"/>
          <w:color w:val="000000"/>
          <w:sz w:val="28"/>
          <w:szCs w:val="28"/>
          <w:rtl/>
        </w:rPr>
        <w:t>بِسْمِ اللّهِ الرَّحْمنِ الرَّحيمِ</w:t>
      </w:r>
      <w:r w:rsidRPr="00D04C7A">
        <w:rPr>
          <w:rFonts w:ascii="Simplified Arabic" w:hAnsi="Simplified Arabic" w:cs="Simplified Arabic"/>
          <w:b/>
          <w:noProof/>
          <w:color w:val="000000"/>
          <w:sz w:val="32"/>
          <w:szCs w:val="32"/>
          <w:lang w:eastAsia="de-DE"/>
        </w:rPr>
        <w:t xml:space="preserve">                                                                                                  </w:t>
      </w:r>
    </w:p>
    <w:p w:rsidR="00632832" w:rsidRPr="00D04C7A" w:rsidRDefault="00632832" w:rsidP="00632832">
      <w:pPr>
        <w:bidi/>
        <w:adjustRightInd w:val="0"/>
        <w:spacing w:after="0" w:line="240" w:lineRule="auto"/>
        <w:rPr>
          <w:rFonts w:ascii="Simplified Arabic" w:eastAsia="Times New Roman" w:hAnsi="Simplified Arabic" w:cs="Simplified Arabic"/>
          <w:sz w:val="28"/>
          <w:szCs w:val="28"/>
          <w:rtl/>
          <w:lang w:val="en-US" w:eastAsia="tr-TR"/>
        </w:rPr>
      </w:pPr>
      <w:r w:rsidRPr="00D04C7A">
        <w:rPr>
          <w:rFonts w:ascii="Simplified Arabic" w:eastAsia="Times New Roman" w:hAnsi="Simplified Arabic" w:cs="Simplified Arabic"/>
          <w:sz w:val="28"/>
          <w:szCs w:val="28"/>
          <w:rtl/>
          <w:lang w:val="en-US" w:eastAsia="tr-TR"/>
        </w:rPr>
        <w:t>وَقُل لِّلْمُؤْمِنَاتِ</w:t>
      </w:r>
      <w:r w:rsidRPr="00D04C7A">
        <w:rPr>
          <w:rFonts w:ascii="Simplified Arabic" w:eastAsia="Times New Roman" w:hAnsi="Simplified Arabic" w:cs="Simplified Arabic"/>
          <w:sz w:val="28"/>
          <w:szCs w:val="28"/>
          <w:lang w:val="en-US" w:eastAsia="tr-TR"/>
        </w:rPr>
        <w:t xml:space="preserve"> </w:t>
      </w:r>
      <w:r w:rsidRPr="00D04C7A">
        <w:rPr>
          <w:rFonts w:ascii="Simplified Arabic" w:eastAsia="Times New Roman" w:hAnsi="Simplified Arabic" w:cs="Simplified Arabic"/>
          <w:sz w:val="28"/>
          <w:szCs w:val="28"/>
          <w:rtl/>
          <w:lang w:val="en-US" w:eastAsia="tr-TR"/>
        </w:rPr>
        <w:t>يَغْضُضْنَ مِنْ أَبْصَارِهِنَّ وَيَحْفَظْنَ فُرُوجَهُنَّ وَلَا يُبْدِينَ زِينَتَهُنَّ إِلَّا مَا ظَهَرَ مِنْهَا وَلْيَضْرِبْنَ بِخُمُرِهِنَّ عَلَى...</w:t>
      </w:r>
    </w:p>
    <w:p w:rsidR="00586DEE" w:rsidRDefault="00632832" w:rsidP="00632832">
      <w:pPr>
        <w:bidi/>
        <w:adjustRightInd w:val="0"/>
        <w:spacing w:after="0" w:line="240" w:lineRule="auto"/>
        <w:rPr>
          <w:rFonts w:ascii="Simplified Arabic" w:hAnsi="Simplified Arabic" w:cs="Simplified Arabic"/>
          <w:sz w:val="28"/>
          <w:szCs w:val="28"/>
          <w:rtl/>
        </w:rPr>
      </w:pPr>
      <w:r w:rsidRPr="00AE7D91">
        <w:rPr>
          <w:rFonts w:ascii="Simplified Arabic" w:hAnsi="Simplified Arabic" w:cs="Simplified Arabic"/>
          <w:sz w:val="28"/>
          <w:szCs w:val="28"/>
          <w:rtl/>
        </w:rPr>
        <w:t xml:space="preserve">عَنْ عَائِشَةَ رضى الله عنها أَنَّ أَسْمَاءَ بِنْتَ أَبِى بَكْرٍ دَخَلَتْ عَلَى رَسُولِ اللَّهِ صلى الله عليه وسلم وَعَلَيْهَا ثِيَابٌ رِقَاقٌ فَأَعْرَضَ عَنْهَا رَسُولُ اللَّهِ صلى الله عليه وسلم وَقَالَ « يَا أَسْمَاءُ إِنَّ الْمَرْأَةَ إِذَا بَلَغَتِ الْمَحِيضَ لَمْ تَصْلُحْ أَنْ يُرَى مِنْهَا إِلاَّ هَذَا وَهَذَا » . وَأَشَارَ إِلَى </w:t>
      </w:r>
    </w:p>
    <w:p w:rsidR="0066524D" w:rsidRDefault="00632832" w:rsidP="00586DEE">
      <w:pPr>
        <w:bidi/>
        <w:adjustRightInd w:val="0"/>
        <w:spacing w:after="0" w:line="240" w:lineRule="auto"/>
        <w:rPr>
          <w:rFonts w:ascii="Simplified Arabic" w:hAnsi="Simplified Arabic" w:cs="Simplified Arabic"/>
          <w:sz w:val="28"/>
          <w:szCs w:val="28"/>
          <w:rtl/>
        </w:rPr>
      </w:pPr>
      <w:r w:rsidRPr="00AE7D91">
        <w:rPr>
          <w:rFonts w:ascii="Simplified Arabic" w:hAnsi="Simplified Arabic" w:cs="Simplified Arabic"/>
          <w:sz w:val="28"/>
          <w:szCs w:val="28"/>
          <w:rtl/>
        </w:rPr>
        <w:t>وَجْهِهِ وَكَفَّيْهِ</w:t>
      </w:r>
    </w:p>
    <w:p w:rsidR="00586DEE" w:rsidRPr="00D04C7A" w:rsidRDefault="00586DEE" w:rsidP="00586DEE">
      <w:pPr>
        <w:bidi/>
        <w:adjustRightInd w:val="0"/>
        <w:spacing w:after="0" w:line="240" w:lineRule="auto"/>
        <w:rPr>
          <w:rFonts w:ascii="Simplified Arabic" w:eastAsia="Times New Roman" w:hAnsi="Simplified Arabic" w:cs="Simplified Arabic"/>
          <w:sz w:val="28"/>
          <w:szCs w:val="28"/>
          <w:lang w:val="en-US" w:eastAsia="tr-TR"/>
        </w:rPr>
      </w:pPr>
    </w:p>
    <w:p w:rsidR="00586DEE" w:rsidRPr="00586DEE" w:rsidRDefault="00586DEE" w:rsidP="00586DEE">
      <w:pPr>
        <w:pStyle w:val="NormalWeb"/>
        <w:shd w:val="clear" w:color="auto" w:fill="FFFFFF"/>
        <w:spacing w:before="0" w:beforeAutospacing="0" w:after="0" w:afterAutospacing="0"/>
        <w:jc w:val="center"/>
        <w:rPr>
          <w:b/>
          <w:color w:val="333333"/>
        </w:rPr>
      </w:pPr>
      <w:r w:rsidRPr="00586DEE">
        <w:rPr>
          <w:b/>
          <w:color w:val="333333"/>
        </w:rPr>
        <w:t>İSLAM’DA TESETTÜR</w:t>
      </w:r>
      <w:r w:rsidR="00B02081" w:rsidRPr="00586DEE">
        <w:rPr>
          <w:rFonts w:ascii="Arial" w:hAnsi="Arial" w:cs="Arial"/>
          <w:b/>
          <w:color w:val="333333"/>
          <w:sz w:val="20"/>
          <w:szCs w:val="20"/>
        </w:rPr>
        <w:br/>
      </w:r>
    </w:p>
    <w:p w:rsidR="008E2162" w:rsidRDefault="008E2162" w:rsidP="00586DEE">
      <w:pPr>
        <w:pStyle w:val="NormalWeb"/>
        <w:shd w:val="clear" w:color="auto" w:fill="FFFFFF"/>
        <w:spacing w:before="0" w:beforeAutospacing="0" w:after="0" w:afterAutospacing="0"/>
        <w:ind w:firstLine="708"/>
        <w:jc w:val="both"/>
        <w:rPr>
          <w:b/>
          <w:bCs/>
          <w:color w:val="333333"/>
        </w:rPr>
      </w:pPr>
      <w:proofErr w:type="gramStart"/>
      <w:r>
        <w:rPr>
          <w:b/>
          <w:bCs/>
          <w:color w:val="333333"/>
        </w:rPr>
        <w:t xml:space="preserve">Değerli  </w:t>
      </w:r>
      <w:proofErr w:type="spellStart"/>
      <w:r w:rsidR="00B02081" w:rsidRPr="00B02081">
        <w:rPr>
          <w:b/>
          <w:bCs/>
          <w:color w:val="333333"/>
        </w:rPr>
        <w:t>Mü’minler</w:t>
      </w:r>
      <w:proofErr w:type="spellEnd"/>
      <w:proofErr w:type="gramEnd"/>
      <w:r w:rsidR="00B02081" w:rsidRPr="00B02081">
        <w:rPr>
          <w:b/>
          <w:bCs/>
          <w:color w:val="333333"/>
        </w:rPr>
        <w:t>!</w:t>
      </w:r>
    </w:p>
    <w:p w:rsidR="00B02081" w:rsidRDefault="00B02081" w:rsidP="0051362B">
      <w:pPr>
        <w:pStyle w:val="NormalWeb"/>
        <w:shd w:val="clear" w:color="auto" w:fill="FFFFFF"/>
        <w:spacing w:before="0" w:beforeAutospacing="0" w:after="0" w:afterAutospacing="0"/>
        <w:jc w:val="both"/>
        <w:rPr>
          <w:color w:val="333333"/>
        </w:rPr>
      </w:pPr>
      <w:r w:rsidRPr="00B02081">
        <w:rPr>
          <w:b/>
          <w:bCs/>
          <w:color w:val="333333"/>
        </w:rPr>
        <w:br/>
      </w:r>
      <w:r w:rsidR="008E2162">
        <w:rPr>
          <w:color w:val="333333"/>
        </w:rPr>
        <w:t xml:space="preserve">            </w:t>
      </w:r>
      <w:r w:rsidRPr="00B02081">
        <w:rPr>
          <w:color w:val="333333"/>
        </w:rPr>
        <w:t xml:space="preserve">Dinimizde tesettür, Müslüman erkek ve kadınların Allah’ın </w:t>
      </w:r>
      <w:r w:rsidR="00F66360">
        <w:rPr>
          <w:color w:val="333333"/>
        </w:rPr>
        <w:t xml:space="preserve">fıtraten örtülmesi gereken yerleri örtecek şekilde </w:t>
      </w:r>
      <w:r w:rsidRPr="00B02081">
        <w:rPr>
          <w:color w:val="333333"/>
        </w:rPr>
        <w:t>giyinmeleri demektir. Giyim ve örtünmede yaratılış özellikleri gözetilerek erkekle kadınlar farklı hükümlere tabi kılınmışlardır. Her iki cins için geçerli olmakla birlikte öncelikle tesettür denince akla kadınların ört</w:t>
      </w:r>
      <w:r w:rsidR="00F66360">
        <w:rPr>
          <w:color w:val="333333"/>
        </w:rPr>
        <w:t>ün</w:t>
      </w:r>
      <w:r w:rsidRPr="00B02081">
        <w:rPr>
          <w:color w:val="333333"/>
        </w:rPr>
        <w:t>meleri gelir. İslam, kadına verdiği önem sebebiyle onu örterek, koruma altına almıştır. Tesettür adeta kadının dışarıdaki evidir.</w:t>
      </w:r>
    </w:p>
    <w:p w:rsidR="0051362B" w:rsidRPr="00B02081" w:rsidRDefault="0051362B" w:rsidP="008E2162">
      <w:pPr>
        <w:pStyle w:val="NormalWeb"/>
        <w:shd w:val="clear" w:color="auto" w:fill="FFFFFF"/>
        <w:spacing w:before="0" w:beforeAutospacing="0" w:after="0" w:afterAutospacing="0"/>
        <w:jc w:val="both"/>
        <w:rPr>
          <w:color w:val="333333"/>
        </w:rPr>
      </w:pPr>
    </w:p>
    <w:p w:rsidR="008E2162" w:rsidRDefault="008E2162" w:rsidP="0051362B">
      <w:pPr>
        <w:pStyle w:val="NormalWeb"/>
        <w:shd w:val="clear" w:color="auto" w:fill="FFFFFF"/>
        <w:spacing w:before="0" w:beforeAutospacing="0" w:after="0" w:afterAutospacing="0"/>
        <w:jc w:val="both"/>
        <w:rPr>
          <w:b/>
          <w:bCs/>
          <w:color w:val="333333"/>
        </w:rPr>
      </w:pPr>
      <w:r>
        <w:rPr>
          <w:b/>
          <w:bCs/>
          <w:color w:val="333333"/>
        </w:rPr>
        <w:t xml:space="preserve">            </w:t>
      </w:r>
      <w:proofErr w:type="gramStart"/>
      <w:r>
        <w:rPr>
          <w:b/>
          <w:bCs/>
          <w:color w:val="333333"/>
        </w:rPr>
        <w:t>Değerli  Müslümanlar</w:t>
      </w:r>
      <w:proofErr w:type="gramEnd"/>
      <w:r w:rsidR="00B02081" w:rsidRPr="00B02081">
        <w:rPr>
          <w:b/>
          <w:bCs/>
          <w:color w:val="333333"/>
        </w:rPr>
        <w:t>!</w:t>
      </w:r>
    </w:p>
    <w:p w:rsidR="00B02081" w:rsidRDefault="00B02081" w:rsidP="0051362B">
      <w:pPr>
        <w:pStyle w:val="NormalWeb"/>
        <w:shd w:val="clear" w:color="auto" w:fill="FFFFFF"/>
        <w:spacing w:before="0" w:beforeAutospacing="0" w:after="0" w:afterAutospacing="0"/>
        <w:jc w:val="both"/>
        <w:rPr>
          <w:color w:val="333333"/>
        </w:rPr>
      </w:pPr>
      <w:r w:rsidRPr="00B02081">
        <w:rPr>
          <w:b/>
          <w:bCs/>
          <w:color w:val="333333"/>
        </w:rPr>
        <w:br/>
      </w:r>
      <w:r w:rsidR="008E2162">
        <w:rPr>
          <w:color w:val="333333"/>
        </w:rPr>
        <w:t xml:space="preserve">            </w:t>
      </w:r>
      <w:r w:rsidRPr="00B02081">
        <w:rPr>
          <w:color w:val="333333"/>
        </w:rPr>
        <w:t xml:space="preserve">Kerim Kitabımız, kadının örtüsü ve nasıl örtünmesi gerektiği konusunda şöyle buyurmuştur. </w:t>
      </w:r>
      <w:r w:rsidRPr="00586DEE">
        <w:rPr>
          <w:b/>
          <w:color w:val="333333"/>
        </w:rPr>
        <w:t>“Mü’min kadınlara söyle, gözlerini haramdan sakınsınlar, ırzlarını korusunlar. El ve yüz gibi görünen kısımlar hariç ziynetlerini göstermesinler. Başörtülerini ta yakalarının üzerine kadar salsınlar.”</w:t>
      </w:r>
      <w:r w:rsidRPr="00586DEE">
        <w:rPr>
          <w:b/>
          <w:color w:val="333333"/>
          <w:sz w:val="18"/>
          <w:szCs w:val="18"/>
        </w:rPr>
        <w:t>(1)</w:t>
      </w:r>
      <w:r w:rsidRPr="00586DEE">
        <w:rPr>
          <w:color w:val="333333"/>
        </w:rPr>
        <w:t xml:space="preserve"> </w:t>
      </w:r>
      <w:r w:rsidRPr="00B02081">
        <w:rPr>
          <w:color w:val="333333"/>
        </w:rPr>
        <w:t xml:space="preserve">Zinayı engelleyecek tedbirler kapsamında emredilen tesettürün pek çok gayesi ve faydası vardır. Bugün anlaşıldığı gibi gayesi kadınları kapatıp erkeklerin sorumluluklarını azaltmak değildir. Gayesi bütün cinsleriyle daha ahlaklı bir cemiyet, daha temiz bir toplum meydana getirmektir. Tesettür sayesinde; Kadın, </w:t>
      </w:r>
      <w:r w:rsidR="00F66360">
        <w:rPr>
          <w:color w:val="333333"/>
        </w:rPr>
        <w:t>hem dindarlığını</w:t>
      </w:r>
      <w:r w:rsidRPr="00B02081">
        <w:rPr>
          <w:color w:val="333333"/>
        </w:rPr>
        <w:t xml:space="preserve"> kıyafetiyle göstererek saygın bir kişilik kazanır, </w:t>
      </w:r>
      <w:r w:rsidR="00F66360">
        <w:rPr>
          <w:color w:val="333333"/>
        </w:rPr>
        <w:t>hem de kötü bakışlardan kendini korunmuş olur.</w:t>
      </w:r>
      <w:r w:rsidRPr="00B02081">
        <w:rPr>
          <w:color w:val="333333"/>
        </w:rPr>
        <w:t xml:space="preserve"> </w:t>
      </w:r>
      <w:r w:rsidR="00F66360">
        <w:rPr>
          <w:color w:val="333333"/>
        </w:rPr>
        <w:t>E</w:t>
      </w:r>
      <w:r w:rsidRPr="00B02081">
        <w:rPr>
          <w:color w:val="333333"/>
        </w:rPr>
        <w:t xml:space="preserve">şler birbirine bağlanır ve sağlıklı aile meydana gelir. Tesettüre </w:t>
      </w:r>
      <w:r w:rsidR="00F66360">
        <w:rPr>
          <w:color w:val="333333"/>
        </w:rPr>
        <w:t xml:space="preserve">girmekle insanlar hem </w:t>
      </w:r>
      <w:r w:rsidRPr="00B02081">
        <w:rPr>
          <w:color w:val="333333"/>
        </w:rPr>
        <w:t xml:space="preserve">ahirette </w:t>
      </w:r>
      <w:r w:rsidR="00F66360">
        <w:rPr>
          <w:color w:val="333333"/>
        </w:rPr>
        <w:t>hem de</w:t>
      </w:r>
      <w:r w:rsidRPr="00B02081">
        <w:rPr>
          <w:color w:val="333333"/>
        </w:rPr>
        <w:t xml:space="preserve"> dünyada mutlu olurlar ve iffetlerini korumuş olurlar.</w:t>
      </w:r>
    </w:p>
    <w:p w:rsidR="0051362B" w:rsidRPr="008E2162" w:rsidRDefault="0051362B" w:rsidP="008E2162">
      <w:pPr>
        <w:pStyle w:val="NormalWeb"/>
        <w:shd w:val="clear" w:color="auto" w:fill="FFFFFF"/>
        <w:spacing w:before="0" w:beforeAutospacing="0" w:after="0" w:afterAutospacing="0"/>
        <w:jc w:val="both"/>
        <w:rPr>
          <w:b/>
          <w:bCs/>
          <w:color w:val="333333"/>
        </w:rPr>
      </w:pPr>
    </w:p>
    <w:p w:rsidR="00720352" w:rsidRDefault="00B02081" w:rsidP="0051362B">
      <w:pPr>
        <w:pStyle w:val="NormalWeb"/>
        <w:shd w:val="clear" w:color="auto" w:fill="FFFFFF"/>
        <w:spacing w:before="0" w:beforeAutospacing="0" w:after="0" w:afterAutospacing="0"/>
        <w:rPr>
          <w:rStyle w:val="apple-converted-space"/>
          <w:color w:val="333333"/>
        </w:rPr>
      </w:pPr>
      <w:r w:rsidRPr="00B02081">
        <w:rPr>
          <w:color w:val="333333"/>
        </w:rPr>
        <w:t>      </w:t>
      </w:r>
      <w:r w:rsidRPr="00B02081">
        <w:rPr>
          <w:rStyle w:val="apple-converted-space"/>
          <w:color w:val="333333"/>
        </w:rPr>
        <w:t> </w:t>
      </w:r>
      <w:r w:rsidR="008E2162">
        <w:rPr>
          <w:rStyle w:val="apple-converted-space"/>
          <w:color w:val="333333"/>
        </w:rPr>
        <w:t xml:space="preserve">    </w:t>
      </w:r>
    </w:p>
    <w:p w:rsidR="00720352" w:rsidRDefault="00720352" w:rsidP="0051362B">
      <w:pPr>
        <w:pStyle w:val="NormalWeb"/>
        <w:shd w:val="clear" w:color="auto" w:fill="FFFFFF"/>
        <w:spacing w:before="0" w:beforeAutospacing="0" w:after="0" w:afterAutospacing="0"/>
        <w:rPr>
          <w:rStyle w:val="apple-converted-space"/>
          <w:color w:val="333333"/>
        </w:rPr>
      </w:pPr>
    </w:p>
    <w:p w:rsidR="00D608DB" w:rsidRDefault="00D608DB" w:rsidP="00586DEE">
      <w:pPr>
        <w:pStyle w:val="NormalWeb"/>
        <w:shd w:val="clear" w:color="auto" w:fill="FFFFFF"/>
        <w:spacing w:before="0" w:beforeAutospacing="0" w:after="0" w:afterAutospacing="0"/>
        <w:rPr>
          <w:rStyle w:val="apple-converted-space"/>
          <w:color w:val="333333"/>
        </w:rPr>
      </w:pPr>
    </w:p>
    <w:p w:rsidR="008E2162" w:rsidRDefault="008E2162" w:rsidP="00720352">
      <w:pPr>
        <w:pStyle w:val="NormalWeb"/>
        <w:shd w:val="clear" w:color="auto" w:fill="FFFFFF"/>
        <w:spacing w:before="0" w:beforeAutospacing="0" w:after="0" w:afterAutospacing="0"/>
        <w:ind w:firstLine="708"/>
        <w:rPr>
          <w:b/>
          <w:bCs/>
          <w:color w:val="333333"/>
        </w:rPr>
      </w:pPr>
      <w:r>
        <w:rPr>
          <w:rStyle w:val="apple-converted-space"/>
          <w:color w:val="333333"/>
        </w:rPr>
        <w:t xml:space="preserve"> </w:t>
      </w:r>
      <w:r>
        <w:rPr>
          <w:b/>
          <w:bCs/>
          <w:color w:val="333333"/>
        </w:rPr>
        <w:t>Aziz Mü’minler</w:t>
      </w:r>
      <w:r w:rsidR="00B02081" w:rsidRPr="00B02081">
        <w:rPr>
          <w:b/>
          <w:bCs/>
          <w:color w:val="333333"/>
        </w:rPr>
        <w:t>!</w:t>
      </w:r>
    </w:p>
    <w:p w:rsidR="00B02081" w:rsidRPr="008E2162" w:rsidRDefault="00B02081" w:rsidP="0051362B">
      <w:pPr>
        <w:pStyle w:val="NormalWeb"/>
        <w:shd w:val="clear" w:color="auto" w:fill="FFFFFF"/>
        <w:spacing w:before="0" w:beforeAutospacing="0" w:after="0" w:afterAutospacing="0"/>
        <w:jc w:val="both"/>
        <w:rPr>
          <w:b/>
          <w:bCs/>
          <w:color w:val="333333"/>
        </w:rPr>
      </w:pPr>
      <w:r w:rsidRPr="00B02081">
        <w:rPr>
          <w:b/>
          <w:bCs/>
          <w:color w:val="333333"/>
        </w:rPr>
        <w:br/>
      </w:r>
      <w:r w:rsidR="008E2162">
        <w:rPr>
          <w:color w:val="333333"/>
        </w:rPr>
        <w:t xml:space="preserve">            </w:t>
      </w:r>
      <w:r w:rsidRPr="00B02081">
        <w:rPr>
          <w:color w:val="333333"/>
        </w:rPr>
        <w:t xml:space="preserve">Özellikle yaz aylarında Müslüman hanımların Dinimizin haram kıldığı şekilde </w:t>
      </w:r>
      <w:r w:rsidR="00F2088A">
        <w:rPr>
          <w:color w:val="333333"/>
        </w:rPr>
        <w:t xml:space="preserve">giyinmeye dikkat </w:t>
      </w:r>
      <w:proofErr w:type="gramStart"/>
      <w:r w:rsidR="00F2088A">
        <w:rPr>
          <w:color w:val="333333"/>
        </w:rPr>
        <w:t xml:space="preserve">etmemeleri </w:t>
      </w:r>
      <w:r w:rsidRPr="00B02081">
        <w:rPr>
          <w:color w:val="333333"/>
        </w:rPr>
        <w:t xml:space="preserve"> Müslüman</w:t>
      </w:r>
      <w:proofErr w:type="gramEnd"/>
      <w:r w:rsidRPr="00B02081">
        <w:rPr>
          <w:color w:val="333333"/>
        </w:rPr>
        <w:t xml:space="preserve"> bir toplumda olmaması gereken durumlardır. İçini gösteren ince elbiseler, çok süslü, parlak, erkeklere has giysiler Müslüman bir hanıma yakışmadığı gibi bu </w:t>
      </w:r>
      <w:r w:rsidR="00F2088A">
        <w:rPr>
          <w:color w:val="333333"/>
        </w:rPr>
        <w:t>tür giysiler</w:t>
      </w:r>
      <w:r w:rsidRPr="00B02081">
        <w:rPr>
          <w:color w:val="333333"/>
        </w:rPr>
        <w:t xml:space="preserve"> örf ve adetlerimiz</w:t>
      </w:r>
      <w:r w:rsidR="00F2088A">
        <w:rPr>
          <w:color w:val="333333"/>
        </w:rPr>
        <w:t>e</w:t>
      </w:r>
      <w:r w:rsidRPr="00B02081">
        <w:rPr>
          <w:color w:val="333333"/>
        </w:rPr>
        <w:t xml:space="preserve"> </w:t>
      </w:r>
      <w:r w:rsidR="00F2088A">
        <w:rPr>
          <w:color w:val="333333"/>
        </w:rPr>
        <w:t>uygun değildir</w:t>
      </w:r>
      <w:r w:rsidRPr="00B02081">
        <w:rPr>
          <w:color w:val="333333"/>
        </w:rPr>
        <w:t>.</w:t>
      </w:r>
      <w:r w:rsidR="00033599">
        <w:rPr>
          <w:color w:val="333333"/>
        </w:rPr>
        <w:t xml:space="preserve"> Hz. Aişe’den</w:t>
      </w:r>
      <w:r w:rsidR="00F2088A">
        <w:rPr>
          <w:color w:val="333333"/>
        </w:rPr>
        <w:t xml:space="preserve"> gelen</w:t>
      </w:r>
      <w:r w:rsidR="00033599">
        <w:rPr>
          <w:color w:val="333333"/>
        </w:rPr>
        <w:t xml:space="preserve"> </w:t>
      </w:r>
      <w:r w:rsidR="005D393B">
        <w:rPr>
          <w:color w:val="333333"/>
        </w:rPr>
        <w:t>rivayete</w:t>
      </w:r>
      <w:r w:rsidR="00033599">
        <w:rPr>
          <w:color w:val="333333"/>
        </w:rPr>
        <w:t xml:space="preserve"> göre bir gün Hz. Ebu </w:t>
      </w:r>
      <w:r w:rsidR="005D393B">
        <w:rPr>
          <w:color w:val="333333"/>
        </w:rPr>
        <w:t>Bekr</w:t>
      </w:r>
      <w:r w:rsidR="00F2088A">
        <w:rPr>
          <w:color w:val="333333"/>
        </w:rPr>
        <w:t>’</w:t>
      </w:r>
      <w:r w:rsidR="005D393B">
        <w:rPr>
          <w:color w:val="333333"/>
        </w:rPr>
        <w:t>in</w:t>
      </w:r>
      <w:r w:rsidR="00033599">
        <w:rPr>
          <w:color w:val="333333"/>
        </w:rPr>
        <w:t xml:space="preserve"> kızı Esma ince bir elbise ile Allah </w:t>
      </w:r>
      <w:proofErr w:type="spellStart"/>
      <w:r w:rsidR="005D393B">
        <w:rPr>
          <w:color w:val="333333"/>
        </w:rPr>
        <w:t>Resulü</w:t>
      </w:r>
      <w:r w:rsidR="00FD64CA">
        <w:rPr>
          <w:color w:val="333333"/>
        </w:rPr>
        <w:t>’</w:t>
      </w:r>
      <w:r w:rsidR="005D393B">
        <w:rPr>
          <w:color w:val="333333"/>
        </w:rPr>
        <w:t>nün</w:t>
      </w:r>
      <w:proofErr w:type="spellEnd"/>
      <w:r w:rsidR="00033599">
        <w:rPr>
          <w:color w:val="333333"/>
        </w:rPr>
        <w:t xml:space="preserve"> huzuruna girmişti. Rasulullah (</w:t>
      </w:r>
      <w:proofErr w:type="spellStart"/>
      <w:r w:rsidR="00033599">
        <w:rPr>
          <w:color w:val="333333"/>
        </w:rPr>
        <w:t>s.a.s</w:t>
      </w:r>
      <w:proofErr w:type="spellEnd"/>
      <w:r w:rsidR="00033599">
        <w:rPr>
          <w:color w:val="333333"/>
        </w:rPr>
        <w:t>) ondan yüz çevirdi ve şöyle buyurdu;</w:t>
      </w:r>
      <w:r w:rsidR="00033599" w:rsidRPr="00586DEE">
        <w:rPr>
          <w:b/>
          <w:color w:val="333333"/>
        </w:rPr>
        <w:t xml:space="preserve"> Ey Esma!</w:t>
      </w:r>
      <w:r w:rsidR="005D393B" w:rsidRPr="00586DEE">
        <w:rPr>
          <w:b/>
          <w:color w:val="333333"/>
        </w:rPr>
        <w:t xml:space="preserve"> Şüphesiz kadın ergenlik çağına ulaşınca, onun şu ve şu yerlerinden başkası görünmesi uygun değildir. Hz. Peygamber bunu söylerken yüzüne ve avuçlarına işaret etmiştir. </w:t>
      </w:r>
      <w:r w:rsidR="005D393B" w:rsidRPr="00586DEE">
        <w:rPr>
          <w:b/>
          <w:color w:val="333333"/>
          <w:sz w:val="18"/>
          <w:szCs w:val="18"/>
        </w:rPr>
        <w:t>(2)</w:t>
      </w:r>
      <w:r w:rsidR="00033599" w:rsidRPr="00586DEE">
        <w:rPr>
          <w:b/>
          <w:color w:val="333333"/>
        </w:rPr>
        <w:t xml:space="preserve">  </w:t>
      </w:r>
    </w:p>
    <w:p w:rsidR="0051362B" w:rsidRDefault="008E2162" w:rsidP="0051362B">
      <w:pPr>
        <w:pStyle w:val="NormalWeb"/>
        <w:shd w:val="clear" w:color="auto" w:fill="FFFFFF"/>
        <w:spacing w:before="0" w:beforeAutospacing="0" w:after="0" w:afterAutospacing="0"/>
        <w:jc w:val="both"/>
        <w:rPr>
          <w:b/>
          <w:bCs/>
          <w:color w:val="333333"/>
        </w:rPr>
      </w:pPr>
      <w:r>
        <w:rPr>
          <w:b/>
          <w:bCs/>
          <w:color w:val="333333"/>
        </w:rPr>
        <w:t xml:space="preserve">         </w:t>
      </w:r>
    </w:p>
    <w:p w:rsidR="008E2162" w:rsidRDefault="0051362B" w:rsidP="0051362B">
      <w:pPr>
        <w:pStyle w:val="NormalWeb"/>
        <w:shd w:val="clear" w:color="auto" w:fill="FFFFFF"/>
        <w:spacing w:before="0" w:beforeAutospacing="0" w:after="0" w:afterAutospacing="0"/>
        <w:jc w:val="both"/>
        <w:rPr>
          <w:b/>
          <w:bCs/>
          <w:color w:val="333333"/>
        </w:rPr>
      </w:pPr>
      <w:r>
        <w:rPr>
          <w:b/>
          <w:bCs/>
          <w:color w:val="333333"/>
        </w:rPr>
        <w:t xml:space="preserve">         </w:t>
      </w:r>
      <w:proofErr w:type="gramStart"/>
      <w:r w:rsidR="00B02081" w:rsidRPr="00B02081">
        <w:rPr>
          <w:b/>
          <w:bCs/>
          <w:color w:val="333333"/>
        </w:rPr>
        <w:t>Değerli</w:t>
      </w:r>
      <w:r w:rsidR="008E2162">
        <w:rPr>
          <w:b/>
          <w:bCs/>
          <w:color w:val="333333"/>
        </w:rPr>
        <w:t xml:space="preserve">  </w:t>
      </w:r>
      <w:r w:rsidR="00B02081" w:rsidRPr="00B02081">
        <w:rPr>
          <w:b/>
          <w:bCs/>
          <w:color w:val="333333"/>
        </w:rPr>
        <w:t xml:space="preserve"> Müslümanlar</w:t>
      </w:r>
      <w:proofErr w:type="gramEnd"/>
      <w:r w:rsidR="00B02081" w:rsidRPr="00B02081">
        <w:rPr>
          <w:b/>
          <w:bCs/>
          <w:color w:val="333333"/>
        </w:rPr>
        <w:t>!</w:t>
      </w:r>
    </w:p>
    <w:p w:rsidR="00D608DB" w:rsidRDefault="00B02081" w:rsidP="00D608DB">
      <w:pPr>
        <w:pStyle w:val="NormalWeb"/>
        <w:shd w:val="clear" w:color="auto" w:fill="FFFFFF"/>
        <w:spacing w:before="0" w:beforeAutospacing="0" w:after="0" w:afterAutospacing="0"/>
        <w:jc w:val="both"/>
        <w:rPr>
          <w:color w:val="333333"/>
        </w:rPr>
      </w:pPr>
      <w:r w:rsidRPr="00B02081">
        <w:rPr>
          <w:color w:val="333333"/>
        </w:rPr>
        <w:br/>
      </w:r>
      <w:r w:rsidR="008E2162">
        <w:rPr>
          <w:color w:val="333333"/>
        </w:rPr>
        <w:t xml:space="preserve">         </w:t>
      </w:r>
      <w:r w:rsidRPr="00B02081">
        <w:rPr>
          <w:color w:val="333333"/>
        </w:rPr>
        <w:t xml:space="preserve">Bu konuda erkeklere düşen de iffetlerini korumaktır. </w:t>
      </w:r>
      <w:r w:rsidR="00B77D76">
        <w:rPr>
          <w:color w:val="333333"/>
        </w:rPr>
        <w:t xml:space="preserve">Gözlerine </w:t>
      </w:r>
      <w:proofErr w:type="gramStart"/>
      <w:r w:rsidR="00B77D76">
        <w:rPr>
          <w:color w:val="333333"/>
        </w:rPr>
        <w:t>hakim</w:t>
      </w:r>
      <w:proofErr w:type="gramEnd"/>
      <w:r w:rsidR="00B77D76">
        <w:rPr>
          <w:color w:val="333333"/>
        </w:rPr>
        <w:t xml:space="preserve"> olmaktır.</w:t>
      </w:r>
      <w:r w:rsidRPr="00B02081">
        <w:rPr>
          <w:color w:val="333333"/>
        </w:rPr>
        <w:t>  Gözlerini haramdan sakınmaları gerekmektedir. “güzele bakmak sevaptır” sözü dini tahrif etmek isteyen kimselerin uydurduğu batıl bir sözdür. Kendisine helal olmayan birine bakmak sevap değil haramdır.</w:t>
      </w:r>
      <w:r w:rsidR="008E2162">
        <w:rPr>
          <w:color w:val="333333"/>
        </w:rPr>
        <w:t xml:space="preserve"> </w:t>
      </w:r>
      <w:r w:rsidRPr="00B02081">
        <w:rPr>
          <w:color w:val="333333"/>
        </w:rPr>
        <w:t>Ayrıca</w:t>
      </w:r>
      <w:r w:rsidR="00B77D76">
        <w:rPr>
          <w:color w:val="333333"/>
        </w:rPr>
        <w:t xml:space="preserve"> sadece kadının</w:t>
      </w:r>
      <w:r w:rsidRPr="00B02081">
        <w:rPr>
          <w:color w:val="333333"/>
        </w:rPr>
        <w:t xml:space="preserve"> tek başına örtü</w:t>
      </w:r>
      <w:r w:rsidR="00B77D76">
        <w:rPr>
          <w:color w:val="333333"/>
        </w:rPr>
        <w:t>nmesi</w:t>
      </w:r>
      <w:bookmarkStart w:id="0" w:name="_GoBack"/>
      <w:bookmarkEnd w:id="0"/>
      <w:r w:rsidRPr="00B02081">
        <w:rPr>
          <w:color w:val="333333"/>
        </w:rPr>
        <w:t xml:space="preserve">, iffetli olmaya yetmez. Erkek ve kadın için güçlü bir iç disiplin ve kendine hâkimiyet, Kur’an diliyle “takva elbisesi” lazımdır. Tesettür, sadece örtünmek değildir. İlgili ayetlerde Müslümanın giyim-kuşamı yanında bakışları, yürüyüş ve tavırları, hatta konuşma biçimi bile düzene bağlanmıştır. Rabbimiz bu konuda </w:t>
      </w:r>
      <w:r w:rsidRPr="00586DEE">
        <w:rPr>
          <w:b/>
          <w:color w:val="333333"/>
        </w:rPr>
        <w:t>“</w:t>
      </w:r>
      <w:proofErr w:type="spellStart"/>
      <w:r w:rsidRPr="00586DEE">
        <w:rPr>
          <w:b/>
          <w:color w:val="333333"/>
        </w:rPr>
        <w:t>Rahmân’ın</w:t>
      </w:r>
      <w:proofErr w:type="spellEnd"/>
      <w:r w:rsidRPr="00586DEE">
        <w:rPr>
          <w:b/>
          <w:color w:val="333333"/>
        </w:rPr>
        <w:t xml:space="preserve"> kulları, yeryüzünde vakar ve tevazu ile yürüyen kimselerdir”</w:t>
      </w:r>
      <w:r w:rsidRPr="00586DEE">
        <w:rPr>
          <w:b/>
          <w:color w:val="333333"/>
          <w:sz w:val="18"/>
          <w:szCs w:val="18"/>
        </w:rPr>
        <w:t>(</w:t>
      </w:r>
      <w:r w:rsidR="005D393B" w:rsidRPr="00586DEE">
        <w:rPr>
          <w:b/>
          <w:color w:val="333333"/>
          <w:sz w:val="18"/>
          <w:szCs w:val="18"/>
        </w:rPr>
        <w:t>3</w:t>
      </w:r>
      <w:r w:rsidRPr="00586DEE">
        <w:rPr>
          <w:b/>
          <w:color w:val="333333"/>
          <w:sz w:val="18"/>
          <w:szCs w:val="18"/>
        </w:rPr>
        <w:t>)</w:t>
      </w:r>
      <w:r w:rsidRPr="00B02081">
        <w:rPr>
          <w:color w:val="333333"/>
        </w:rPr>
        <w:t xml:space="preserve"> buyurmaktadır.</w:t>
      </w:r>
    </w:p>
    <w:p w:rsidR="00B02081" w:rsidRDefault="00B02081" w:rsidP="00D608DB">
      <w:pPr>
        <w:pStyle w:val="NormalWeb"/>
        <w:pBdr>
          <w:bottom w:val="single" w:sz="12" w:space="1" w:color="auto"/>
        </w:pBdr>
        <w:shd w:val="clear" w:color="auto" w:fill="FFFFFF"/>
        <w:spacing w:before="0" w:beforeAutospacing="0" w:after="0" w:afterAutospacing="0"/>
        <w:ind w:firstLine="708"/>
        <w:jc w:val="both"/>
        <w:rPr>
          <w:color w:val="333333"/>
        </w:rPr>
      </w:pPr>
      <w:r w:rsidRPr="00B02081">
        <w:rPr>
          <w:color w:val="333333"/>
        </w:rPr>
        <w:t xml:space="preserve">Hutbemi,   bir ayet mealiyle bitiriyorum : </w:t>
      </w:r>
      <w:r w:rsidRPr="00586DEE">
        <w:rPr>
          <w:b/>
          <w:color w:val="333333"/>
        </w:rPr>
        <w:t>“Ey Peygamber! Hanımlarına, kızlarına ve mü’min kadınlara söyle bedenlerini örtecek elbiselerini giysinler. Bu onların tanınmalarına ve bu sayede incitilmemelerine daha uygundur. Şüphesiz Allah çok bağışlayıcıdır, çok merhamet edicidir.”  </w:t>
      </w:r>
      <w:r w:rsidRPr="00586DEE">
        <w:rPr>
          <w:b/>
          <w:color w:val="333333"/>
          <w:sz w:val="18"/>
          <w:szCs w:val="18"/>
        </w:rPr>
        <w:t>(</w:t>
      </w:r>
      <w:r w:rsidR="005D393B" w:rsidRPr="00586DEE">
        <w:rPr>
          <w:b/>
          <w:color w:val="333333"/>
          <w:sz w:val="18"/>
          <w:szCs w:val="18"/>
        </w:rPr>
        <w:t>4</w:t>
      </w:r>
      <w:r w:rsidRPr="00586DEE">
        <w:rPr>
          <w:b/>
          <w:color w:val="333333"/>
          <w:sz w:val="18"/>
          <w:szCs w:val="18"/>
        </w:rPr>
        <w:t>)</w:t>
      </w:r>
    </w:p>
    <w:p w:rsidR="00B02081" w:rsidRPr="003B2344" w:rsidRDefault="005E39BC" w:rsidP="005E39BC">
      <w:pPr>
        <w:pStyle w:val="NormalWeb"/>
        <w:shd w:val="clear" w:color="auto" w:fill="FFFFFF"/>
        <w:spacing w:before="0" w:beforeAutospacing="0" w:after="0" w:afterAutospacing="0"/>
        <w:rPr>
          <w:iCs/>
          <w:color w:val="333333"/>
          <w:sz w:val="22"/>
          <w:szCs w:val="22"/>
        </w:rPr>
      </w:pPr>
      <w:r w:rsidRPr="003B2344">
        <w:rPr>
          <w:iCs/>
          <w:color w:val="333333"/>
          <w:sz w:val="22"/>
          <w:szCs w:val="22"/>
        </w:rPr>
        <w:t xml:space="preserve">1-Nur </w:t>
      </w:r>
      <w:r w:rsidR="00B02081" w:rsidRPr="003B2344">
        <w:rPr>
          <w:iCs/>
          <w:color w:val="333333"/>
          <w:sz w:val="22"/>
          <w:szCs w:val="22"/>
        </w:rPr>
        <w:t>süresi: 31</w:t>
      </w:r>
      <w:r w:rsidR="00B02081" w:rsidRPr="003B2344">
        <w:rPr>
          <w:iCs/>
          <w:color w:val="333333"/>
          <w:sz w:val="22"/>
          <w:szCs w:val="22"/>
        </w:rPr>
        <w:br/>
        <w:t>2-</w:t>
      </w:r>
      <w:r w:rsidR="005D393B" w:rsidRPr="003B2344">
        <w:rPr>
          <w:iCs/>
          <w:color w:val="333333"/>
          <w:sz w:val="22"/>
          <w:szCs w:val="22"/>
        </w:rPr>
        <w:t xml:space="preserve"> </w:t>
      </w:r>
      <w:r w:rsidR="005D393B">
        <w:rPr>
          <w:iCs/>
          <w:color w:val="333333"/>
          <w:sz w:val="22"/>
          <w:szCs w:val="22"/>
        </w:rPr>
        <w:t>Ebu Davud, Libas 31</w:t>
      </w:r>
      <w:r w:rsidR="00B02081" w:rsidRPr="003B2344">
        <w:rPr>
          <w:iCs/>
          <w:color w:val="333333"/>
          <w:sz w:val="22"/>
          <w:szCs w:val="22"/>
        </w:rPr>
        <w:br/>
      </w:r>
      <w:r w:rsidR="003B2344" w:rsidRPr="003B2344">
        <w:rPr>
          <w:iCs/>
          <w:color w:val="333333"/>
          <w:sz w:val="22"/>
          <w:szCs w:val="22"/>
        </w:rPr>
        <w:t>3</w:t>
      </w:r>
      <w:r w:rsidR="00B02081" w:rsidRPr="003B2344">
        <w:rPr>
          <w:iCs/>
          <w:color w:val="333333"/>
          <w:sz w:val="22"/>
          <w:szCs w:val="22"/>
        </w:rPr>
        <w:t>-</w:t>
      </w:r>
      <w:r w:rsidR="005D393B" w:rsidRPr="005D393B">
        <w:rPr>
          <w:iCs/>
          <w:color w:val="333333"/>
          <w:sz w:val="22"/>
          <w:szCs w:val="22"/>
        </w:rPr>
        <w:t xml:space="preserve"> </w:t>
      </w:r>
      <w:r w:rsidR="005D393B" w:rsidRPr="003B2344">
        <w:rPr>
          <w:iCs/>
          <w:color w:val="333333"/>
          <w:sz w:val="22"/>
          <w:szCs w:val="22"/>
        </w:rPr>
        <w:t>Furkan süresi:63</w:t>
      </w:r>
    </w:p>
    <w:p w:rsidR="003B2344" w:rsidRDefault="003B2344" w:rsidP="005E39BC">
      <w:pPr>
        <w:pStyle w:val="NormalWeb"/>
        <w:shd w:val="clear" w:color="auto" w:fill="FFFFFF"/>
        <w:spacing w:before="0" w:beforeAutospacing="0" w:after="0" w:afterAutospacing="0"/>
        <w:rPr>
          <w:iCs/>
          <w:color w:val="333333"/>
          <w:sz w:val="22"/>
          <w:szCs w:val="22"/>
        </w:rPr>
      </w:pPr>
      <w:r w:rsidRPr="003B2344">
        <w:rPr>
          <w:iCs/>
          <w:color w:val="333333"/>
          <w:sz w:val="22"/>
          <w:szCs w:val="22"/>
        </w:rPr>
        <w:t>4-</w:t>
      </w:r>
      <w:r w:rsidR="005D393B" w:rsidRPr="005D393B">
        <w:rPr>
          <w:iCs/>
          <w:color w:val="333333"/>
          <w:sz w:val="22"/>
          <w:szCs w:val="22"/>
        </w:rPr>
        <w:t xml:space="preserve"> </w:t>
      </w:r>
      <w:proofErr w:type="spellStart"/>
      <w:r w:rsidR="005D393B" w:rsidRPr="003B2344">
        <w:rPr>
          <w:iCs/>
          <w:color w:val="333333"/>
          <w:sz w:val="22"/>
          <w:szCs w:val="22"/>
        </w:rPr>
        <w:t>Ahzap</w:t>
      </w:r>
      <w:proofErr w:type="spellEnd"/>
      <w:r w:rsidR="005D393B" w:rsidRPr="003B2344">
        <w:rPr>
          <w:iCs/>
          <w:color w:val="333333"/>
          <w:sz w:val="22"/>
          <w:szCs w:val="22"/>
        </w:rPr>
        <w:t xml:space="preserve"> süresi, 59</w:t>
      </w:r>
    </w:p>
    <w:p w:rsidR="00F7710A" w:rsidRDefault="00F7710A" w:rsidP="005E39BC">
      <w:pPr>
        <w:pStyle w:val="NormalWeb"/>
        <w:shd w:val="clear" w:color="auto" w:fill="FFFFFF"/>
        <w:spacing w:before="0" w:beforeAutospacing="0" w:after="0" w:afterAutospacing="0"/>
        <w:rPr>
          <w:iCs/>
          <w:color w:val="333333"/>
          <w:sz w:val="22"/>
          <w:szCs w:val="22"/>
        </w:rPr>
      </w:pPr>
    </w:p>
    <w:p w:rsidR="00F7710A" w:rsidRPr="00D04C87" w:rsidRDefault="00F7710A" w:rsidP="00F7710A">
      <w:pPr>
        <w:spacing w:after="0"/>
        <w:rPr>
          <w:rFonts w:ascii="Times New Roman" w:hAnsi="Times New Roman" w:cs="Times New Roman"/>
          <w:i/>
        </w:rPr>
      </w:pPr>
      <w:r w:rsidRPr="00D04C87">
        <w:rPr>
          <w:rFonts w:ascii="Times New Roman" w:hAnsi="Times New Roman" w:cs="Times New Roman"/>
          <w:b/>
          <w:i/>
          <w:color w:val="000000"/>
        </w:rPr>
        <w:t>Hazırlayan:</w:t>
      </w:r>
      <w:r w:rsidRPr="00D04C87">
        <w:rPr>
          <w:rFonts w:ascii="Times New Roman" w:hAnsi="Times New Roman" w:cs="Times New Roman"/>
          <w:i/>
          <w:color w:val="000000"/>
        </w:rPr>
        <w:t xml:space="preserve"> </w:t>
      </w:r>
      <w:r>
        <w:rPr>
          <w:rFonts w:ascii="Times New Roman" w:hAnsi="Times New Roman" w:cs="Times New Roman"/>
          <w:i/>
          <w:color w:val="000000"/>
        </w:rPr>
        <w:t>Emine SAĞLAM Medine Yeşil Cami K.K.Ö.</w:t>
      </w:r>
    </w:p>
    <w:p w:rsidR="00F35FE9" w:rsidRPr="00890477" w:rsidRDefault="00F7710A" w:rsidP="00890477">
      <w:pPr>
        <w:spacing w:after="0"/>
        <w:rPr>
          <w:rFonts w:ascii="Times New Roman" w:hAnsi="Times New Roman" w:cs="Times New Roman"/>
          <w:i/>
        </w:rPr>
      </w:pPr>
      <w:r w:rsidRPr="00D04C87">
        <w:rPr>
          <w:rFonts w:ascii="Times New Roman" w:hAnsi="Times New Roman" w:cs="Times New Roman"/>
          <w:b/>
          <w:i/>
          <w:color w:val="000000"/>
        </w:rPr>
        <w:t>Redaksiyon:</w:t>
      </w:r>
      <w:r w:rsidRPr="00D04C87">
        <w:rPr>
          <w:rFonts w:ascii="Times New Roman" w:hAnsi="Times New Roman" w:cs="Times New Roman"/>
          <w:i/>
          <w:color w:val="000000"/>
        </w:rPr>
        <w:t xml:space="preserve"> İl </w:t>
      </w:r>
      <w:proofErr w:type="spellStart"/>
      <w:r w:rsidRPr="00D04C87">
        <w:rPr>
          <w:rFonts w:ascii="Times New Roman" w:hAnsi="Times New Roman" w:cs="Times New Roman"/>
          <w:i/>
          <w:color w:val="000000"/>
        </w:rPr>
        <w:t>İrşad</w:t>
      </w:r>
      <w:proofErr w:type="spellEnd"/>
      <w:r w:rsidRPr="00D04C87">
        <w:rPr>
          <w:rFonts w:ascii="Times New Roman" w:hAnsi="Times New Roman" w:cs="Times New Roman"/>
          <w:i/>
          <w:color w:val="000000"/>
        </w:rPr>
        <w:t xml:space="preserve"> Kurulu </w:t>
      </w:r>
    </w:p>
    <w:sectPr w:rsidR="00F35FE9" w:rsidRPr="00890477" w:rsidSect="008E2162">
      <w:pgSz w:w="11906" w:h="16838"/>
      <w:pgMar w:top="284" w:right="1134" w:bottom="28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implified Arabic">
    <w:altName w:val="Times New Roman"/>
    <w:charset w:val="00"/>
    <w:family w:val="roman"/>
    <w:pitch w:val="variable"/>
    <w:sig w:usb0="00002003" w:usb1="00000000" w:usb2="00000000" w:usb3="00000000" w:csb0="0000004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8E"/>
    <w:rsid w:val="00033599"/>
    <w:rsid w:val="000F49CC"/>
    <w:rsid w:val="001D18EF"/>
    <w:rsid w:val="003B2344"/>
    <w:rsid w:val="004A5C8E"/>
    <w:rsid w:val="0051362B"/>
    <w:rsid w:val="0054602F"/>
    <w:rsid w:val="00586DEE"/>
    <w:rsid w:val="005C7512"/>
    <w:rsid w:val="005D393B"/>
    <w:rsid w:val="005E39BC"/>
    <w:rsid w:val="00632832"/>
    <w:rsid w:val="0066524D"/>
    <w:rsid w:val="00720352"/>
    <w:rsid w:val="007413E5"/>
    <w:rsid w:val="00890477"/>
    <w:rsid w:val="008E2162"/>
    <w:rsid w:val="00B02081"/>
    <w:rsid w:val="00B77D76"/>
    <w:rsid w:val="00CC5CC7"/>
    <w:rsid w:val="00D04C7A"/>
    <w:rsid w:val="00D608DB"/>
    <w:rsid w:val="00E70134"/>
    <w:rsid w:val="00F2088A"/>
    <w:rsid w:val="00F35FE9"/>
    <w:rsid w:val="00F66360"/>
    <w:rsid w:val="00F7710A"/>
    <w:rsid w:val="00FD64C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514B3"/>
  <w15:chartTrackingRefBased/>
  <w15:docId w15:val="{C0E8D6B5-AB97-4346-9AC4-D0ACC2BA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020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02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76427">
      <w:bodyDiv w:val="1"/>
      <w:marLeft w:val="0"/>
      <w:marRight w:val="0"/>
      <w:marTop w:val="0"/>
      <w:marBottom w:val="0"/>
      <w:divBdr>
        <w:top w:val="none" w:sz="0" w:space="0" w:color="auto"/>
        <w:left w:val="none" w:sz="0" w:space="0" w:color="auto"/>
        <w:bottom w:val="none" w:sz="0" w:space="0" w:color="auto"/>
        <w:right w:val="none" w:sz="0" w:space="0" w:color="auto"/>
      </w:divBdr>
      <w:divsChild>
        <w:div w:id="2140488843">
          <w:marLeft w:val="0"/>
          <w:marRight w:val="0"/>
          <w:marTop w:val="0"/>
          <w:marBottom w:val="0"/>
          <w:divBdr>
            <w:top w:val="none" w:sz="0" w:space="0" w:color="auto"/>
            <w:left w:val="none" w:sz="0" w:space="0" w:color="auto"/>
            <w:bottom w:val="none" w:sz="0" w:space="0" w:color="auto"/>
            <w:right w:val="none" w:sz="0" w:space="0" w:color="auto"/>
          </w:divBdr>
          <w:divsChild>
            <w:div w:id="1755587299">
              <w:marLeft w:val="0"/>
              <w:marRight w:val="0"/>
              <w:marTop w:val="0"/>
              <w:marBottom w:val="0"/>
              <w:divBdr>
                <w:top w:val="none" w:sz="0" w:space="0" w:color="auto"/>
                <w:left w:val="none" w:sz="0" w:space="0" w:color="auto"/>
                <w:bottom w:val="none" w:sz="0" w:space="0" w:color="auto"/>
                <w:right w:val="none" w:sz="0" w:space="0" w:color="auto"/>
              </w:divBdr>
              <w:divsChild>
                <w:div w:id="927694302">
                  <w:marLeft w:val="0"/>
                  <w:marRight w:val="0"/>
                  <w:marTop w:val="0"/>
                  <w:marBottom w:val="0"/>
                  <w:divBdr>
                    <w:top w:val="none" w:sz="0" w:space="0" w:color="auto"/>
                    <w:left w:val="none" w:sz="0" w:space="0" w:color="auto"/>
                    <w:bottom w:val="none" w:sz="0" w:space="0" w:color="auto"/>
                    <w:right w:val="none" w:sz="0" w:space="0" w:color="auto"/>
                  </w:divBdr>
                  <w:divsChild>
                    <w:div w:id="352194089">
                      <w:marLeft w:val="0"/>
                      <w:marRight w:val="0"/>
                      <w:marTop w:val="0"/>
                      <w:marBottom w:val="0"/>
                      <w:divBdr>
                        <w:top w:val="none" w:sz="0" w:space="0" w:color="auto"/>
                        <w:left w:val="none" w:sz="0" w:space="0" w:color="auto"/>
                        <w:bottom w:val="none" w:sz="0" w:space="0" w:color="auto"/>
                        <w:right w:val="none" w:sz="0" w:space="0" w:color="auto"/>
                      </w:divBdr>
                      <w:divsChild>
                        <w:div w:id="2103986068">
                          <w:marLeft w:val="0"/>
                          <w:marRight w:val="0"/>
                          <w:marTop w:val="0"/>
                          <w:marBottom w:val="0"/>
                          <w:divBdr>
                            <w:top w:val="none" w:sz="0" w:space="0" w:color="auto"/>
                            <w:left w:val="none" w:sz="0" w:space="0" w:color="auto"/>
                            <w:bottom w:val="none" w:sz="0" w:space="0" w:color="auto"/>
                            <w:right w:val="none" w:sz="0" w:space="0" w:color="auto"/>
                          </w:divBdr>
                          <w:divsChild>
                            <w:div w:id="1645156654">
                              <w:marLeft w:val="15"/>
                              <w:marRight w:val="195"/>
                              <w:marTop w:val="0"/>
                              <w:marBottom w:val="0"/>
                              <w:divBdr>
                                <w:top w:val="none" w:sz="0" w:space="0" w:color="auto"/>
                                <w:left w:val="none" w:sz="0" w:space="0" w:color="auto"/>
                                <w:bottom w:val="none" w:sz="0" w:space="0" w:color="auto"/>
                                <w:right w:val="none" w:sz="0" w:space="0" w:color="auto"/>
                              </w:divBdr>
                              <w:divsChild>
                                <w:div w:id="1845825309">
                                  <w:marLeft w:val="0"/>
                                  <w:marRight w:val="0"/>
                                  <w:marTop w:val="0"/>
                                  <w:marBottom w:val="0"/>
                                  <w:divBdr>
                                    <w:top w:val="none" w:sz="0" w:space="0" w:color="auto"/>
                                    <w:left w:val="none" w:sz="0" w:space="0" w:color="auto"/>
                                    <w:bottom w:val="none" w:sz="0" w:space="0" w:color="auto"/>
                                    <w:right w:val="none" w:sz="0" w:space="0" w:color="auto"/>
                                  </w:divBdr>
                                  <w:divsChild>
                                    <w:div w:id="987052919">
                                      <w:marLeft w:val="0"/>
                                      <w:marRight w:val="0"/>
                                      <w:marTop w:val="0"/>
                                      <w:marBottom w:val="0"/>
                                      <w:divBdr>
                                        <w:top w:val="none" w:sz="0" w:space="0" w:color="auto"/>
                                        <w:left w:val="none" w:sz="0" w:space="0" w:color="auto"/>
                                        <w:bottom w:val="none" w:sz="0" w:space="0" w:color="auto"/>
                                        <w:right w:val="none" w:sz="0" w:space="0" w:color="auto"/>
                                      </w:divBdr>
                                      <w:divsChild>
                                        <w:div w:id="910310265">
                                          <w:marLeft w:val="0"/>
                                          <w:marRight w:val="0"/>
                                          <w:marTop w:val="0"/>
                                          <w:marBottom w:val="0"/>
                                          <w:divBdr>
                                            <w:top w:val="none" w:sz="0" w:space="0" w:color="auto"/>
                                            <w:left w:val="none" w:sz="0" w:space="0" w:color="auto"/>
                                            <w:bottom w:val="none" w:sz="0" w:space="0" w:color="auto"/>
                                            <w:right w:val="none" w:sz="0" w:space="0" w:color="auto"/>
                                          </w:divBdr>
                                          <w:divsChild>
                                            <w:div w:id="2055545890">
                                              <w:marLeft w:val="0"/>
                                              <w:marRight w:val="0"/>
                                              <w:marTop w:val="0"/>
                                              <w:marBottom w:val="0"/>
                                              <w:divBdr>
                                                <w:top w:val="none" w:sz="0" w:space="0" w:color="auto"/>
                                                <w:left w:val="none" w:sz="0" w:space="0" w:color="auto"/>
                                                <w:bottom w:val="none" w:sz="0" w:space="0" w:color="auto"/>
                                                <w:right w:val="none" w:sz="0" w:space="0" w:color="auto"/>
                                              </w:divBdr>
                                              <w:divsChild>
                                                <w:div w:id="221600010">
                                                  <w:marLeft w:val="0"/>
                                                  <w:marRight w:val="0"/>
                                                  <w:marTop w:val="0"/>
                                                  <w:marBottom w:val="0"/>
                                                  <w:divBdr>
                                                    <w:top w:val="none" w:sz="0" w:space="0" w:color="auto"/>
                                                    <w:left w:val="none" w:sz="0" w:space="0" w:color="auto"/>
                                                    <w:bottom w:val="none" w:sz="0" w:space="0" w:color="auto"/>
                                                    <w:right w:val="none" w:sz="0" w:space="0" w:color="auto"/>
                                                  </w:divBdr>
                                                  <w:divsChild>
                                                    <w:div w:id="577253530">
                                                      <w:marLeft w:val="0"/>
                                                      <w:marRight w:val="0"/>
                                                      <w:marTop w:val="0"/>
                                                      <w:marBottom w:val="0"/>
                                                      <w:divBdr>
                                                        <w:top w:val="none" w:sz="0" w:space="0" w:color="auto"/>
                                                        <w:left w:val="none" w:sz="0" w:space="0" w:color="auto"/>
                                                        <w:bottom w:val="none" w:sz="0" w:space="0" w:color="auto"/>
                                                        <w:right w:val="none" w:sz="0" w:space="0" w:color="auto"/>
                                                      </w:divBdr>
                                                      <w:divsChild>
                                                        <w:div w:id="249311710">
                                                          <w:marLeft w:val="0"/>
                                                          <w:marRight w:val="0"/>
                                                          <w:marTop w:val="0"/>
                                                          <w:marBottom w:val="0"/>
                                                          <w:divBdr>
                                                            <w:top w:val="none" w:sz="0" w:space="0" w:color="auto"/>
                                                            <w:left w:val="none" w:sz="0" w:space="0" w:color="auto"/>
                                                            <w:bottom w:val="none" w:sz="0" w:space="0" w:color="auto"/>
                                                            <w:right w:val="none" w:sz="0" w:space="0" w:color="auto"/>
                                                          </w:divBdr>
                                                          <w:divsChild>
                                                            <w:div w:id="1732269149">
                                                              <w:marLeft w:val="0"/>
                                                              <w:marRight w:val="0"/>
                                                              <w:marTop w:val="0"/>
                                                              <w:marBottom w:val="0"/>
                                                              <w:divBdr>
                                                                <w:top w:val="none" w:sz="0" w:space="0" w:color="auto"/>
                                                                <w:left w:val="none" w:sz="0" w:space="0" w:color="auto"/>
                                                                <w:bottom w:val="none" w:sz="0" w:space="0" w:color="auto"/>
                                                                <w:right w:val="none" w:sz="0" w:space="0" w:color="auto"/>
                                                              </w:divBdr>
                                                              <w:divsChild>
                                                                <w:div w:id="1534223376">
                                                                  <w:marLeft w:val="0"/>
                                                                  <w:marRight w:val="0"/>
                                                                  <w:marTop w:val="0"/>
                                                                  <w:marBottom w:val="0"/>
                                                                  <w:divBdr>
                                                                    <w:top w:val="none" w:sz="0" w:space="0" w:color="auto"/>
                                                                    <w:left w:val="none" w:sz="0" w:space="0" w:color="auto"/>
                                                                    <w:bottom w:val="none" w:sz="0" w:space="0" w:color="auto"/>
                                                                    <w:right w:val="none" w:sz="0" w:space="0" w:color="auto"/>
                                                                  </w:divBdr>
                                                                  <w:divsChild>
                                                                    <w:div w:id="1377504042">
                                                                      <w:marLeft w:val="405"/>
                                                                      <w:marRight w:val="0"/>
                                                                      <w:marTop w:val="0"/>
                                                                      <w:marBottom w:val="0"/>
                                                                      <w:divBdr>
                                                                        <w:top w:val="none" w:sz="0" w:space="0" w:color="auto"/>
                                                                        <w:left w:val="none" w:sz="0" w:space="0" w:color="auto"/>
                                                                        <w:bottom w:val="none" w:sz="0" w:space="0" w:color="auto"/>
                                                                        <w:right w:val="none" w:sz="0" w:space="0" w:color="auto"/>
                                                                      </w:divBdr>
                                                                      <w:divsChild>
                                                                        <w:div w:id="1336952585">
                                                                          <w:marLeft w:val="0"/>
                                                                          <w:marRight w:val="0"/>
                                                                          <w:marTop w:val="0"/>
                                                                          <w:marBottom w:val="0"/>
                                                                          <w:divBdr>
                                                                            <w:top w:val="none" w:sz="0" w:space="0" w:color="auto"/>
                                                                            <w:left w:val="none" w:sz="0" w:space="0" w:color="auto"/>
                                                                            <w:bottom w:val="none" w:sz="0" w:space="0" w:color="auto"/>
                                                                            <w:right w:val="none" w:sz="0" w:space="0" w:color="auto"/>
                                                                          </w:divBdr>
                                                                          <w:divsChild>
                                                                            <w:div w:id="1237089267">
                                                                              <w:marLeft w:val="0"/>
                                                                              <w:marRight w:val="0"/>
                                                                              <w:marTop w:val="0"/>
                                                                              <w:marBottom w:val="0"/>
                                                                              <w:divBdr>
                                                                                <w:top w:val="none" w:sz="0" w:space="0" w:color="auto"/>
                                                                                <w:left w:val="none" w:sz="0" w:space="0" w:color="auto"/>
                                                                                <w:bottom w:val="none" w:sz="0" w:space="0" w:color="auto"/>
                                                                                <w:right w:val="none" w:sz="0" w:space="0" w:color="auto"/>
                                                                              </w:divBdr>
                                                                              <w:divsChild>
                                                                                <w:div w:id="1749574681">
                                                                                  <w:marLeft w:val="0"/>
                                                                                  <w:marRight w:val="0"/>
                                                                                  <w:marTop w:val="60"/>
                                                                                  <w:marBottom w:val="0"/>
                                                                                  <w:divBdr>
                                                                                    <w:top w:val="none" w:sz="0" w:space="0" w:color="auto"/>
                                                                                    <w:left w:val="none" w:sz="0" w:space="0" w:color="auto"/>
                                                                                    <w:bottom w:val="none" w:sz="0" w:space="0" w:color="auto"/>
                                                                                    <w:right w:val="none" w:sz="0" w:space="0" w:color="auto"/>
                                                                                  </w:divBdr>
                                                                                  <w:divsChild>
                                                                                    <w:div w:id="1734541348">
                                                                                      <w:marLeft w:val="0"/>
                                                                                      <w:marRight w:val="0"/>
                                                                                      <w:marTop w:val="0"/>
                                                                                      <w:marBottom w:val="0"/>
                                                                                      <w:divBdr>
                                                                                        <w:top w:val="none" w:sz="0" w:space="0" w:color="auto"/>
                                                                                        <w:left w:val="none" w:sz="0" w:space="0" w:color="auto"/>
                                                                                        <w:bottom w:val="none" w:sz="0" w:space="0" w:color="auto"/>
                                                                                        <w:right w:val="none" w:sz="0" w:space="0" w:color="auto"/>
                                                                                      </w:divBdr>
                                                                                      <w:divsChild>
                                                                                        <w:div w:id="1058280899">
                                                                                          <w:marLeft w:val="0"/>
                                                                                          <w:marRight w:val="0"/>
                                                                                          <w:marTop w:val="0"/>
                                                                                          <w:marBottom w:val="0"/>
                                                                                          <w:divBdr>
                                                                                            <w:top w:val="none" w:sz="0" w:space="0" w:color="auto"/>
                                                                                            <w:left w:val="none" w:sz="0" w:space="0" w:color="auto"/>
                                                                                            <w:bottom w:val="none" w:sz="0" w:space="0" w:color="auto"/>
                                                                                            <w:right w:val="none" w:sz="0" w:space="0" w:color="auto"/>
                                                                                          </w:divBdr>
                                                                                          <w:divsChild>
                                                                                            <w:div w:id="246578083">
                                                                                              <w:marLeft w:val="0"/>
                                                                                              <w:marRight w:val="0"/>
                                                                                              <w:marTop w:val="0"/>
                                                                                              <w:marBottom w:val="0"/>
                                                                                              <w:divBdr>
                                                                                                <w:top w:val="none" w:sz="0" w:space="0" w:color="auto"/>
                                                                                                <w:left w:val="none" w:sz="0" w:space="0" w:color="auto"/>
                                                                                                <w:bottom w:val="none" w:sz="0" w:space="0" w:color="auto"/>
                                                                                                <w:right w:val="none" w:sz="0" w:space="0" w:color="auto"/>
                                                                                              </w:divBdr>
                                                                                              <w:divsChild>
                                                                                                <w:div w:id="708411244">
                                                                                                  <w:marLeft w:val="0"/>
                                                                                                  <w:marRight w:val="0"/>
                                                                                                  <w:marTop w:val="0"/>
                                                                                                  <w:marBottom w:val="0"/>
                                                                                                  <w:divBdr>
                                                                                                    <w:top w:val="none" w:sz="0" w:space="0" w:color="auto"/>
                                                                                                    <w:left w:val="none" w:sz="0" w:space="0" w:color="auto"/>
                                                                                                    <w:bottom w:val="none" w:sz="0" w:space="0" w:color="auto"/>
                                                                                                    <w:right w:val="none" w:sz="0" w:space="0" w:color="auto"/>
                                                                                                  </w:divBdr>
                                                                                                  <w:divsChild>
                                                                                                    <w:div w:id="1225796038">
                                                                                                      <w:marLeft w:val="0"/>
                                                                                                      <w:marRight w:val="0"/>
                                                                                                      <w:marTop w:val="0"/>
                                                                                                      <w:marBottom w:val="0"/>
                                                                                                      <w:divBdr>
                                                                                                        <w:top w:val="none" w:sz="0" w:space="0" w:color="auto"/>
                                                                                                        <w:left w:val="none" w:sz="0" w:space="0" w:color="auto"/>
                                                                                                        <w:bottom w:val="none" w:sz="0" w:space="0" w:color="auto"/>
                                                                                                        <w:right w:val="none" w:sz="0" w:space="0" w:color="auto"/>
                                                                                                      </w:divBdr>
                                                                                                      <w:divsChild>
                                                                                                        <w:div w:id="1732802597">
                                                                                                          <w:marLeft w:val="0"/>
                                                                                                          <w:marRight w:val="0"/>
                                                                                                          <w:marTop w:val="0"/>
                                                                                                          <w:marBottom w:val="0"/>
                                                                                                          <w:divBdr>
                                                                                                            <w:top w:val="none" w:sz="0" w:space="0" w:color="auto"/>
                                                                                                            <w:left w:val="none" w:sz="0" w:space="0" w:color="auto"/>
                                                                                                            <w:bottom w:val="none" w:sz="0" w:space="0" w:color="auto"/>
                                                                                                            <w:right w:val="none" w:sz="0" w:space="0" w:color="auto"/>
                                                                                                          </w:divBdr>
                                                                                                          <w:divsChild>
                                                                                                            <w:div w:id="7584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906937">
      <w:bodyDiv w:val="1"/>
      <w:marLeft w:val="0"/>
      <w:marRight w:val="0"/>
      <w:marTop w:val="0"/>
      <w:marBottom w:val="0"/>
      <w:divBdr>
        <w:top w:val="none" w:sz="0" w:space="0" w:color="auto"/>
        <w:left w:val="none" w:sz="0" w:space="0" w:color="auto"/>
        <w:bottom w:val="none" w:sz="0" w:space="0" w:color="auto"/>
        <w:right w:val="none" w:sz="0" w:space="0" w:color="auto"/>
      </w:divBdr>
    </w:div>
    <w:div w:id="1681546084">
      <w:bodyDiv w:val="1"/>
      <w:marLeft w:val="0"/>
      <w:marRight w:val="0"/>
      <w:marTop w:val="0"/>
      <w:marBottom w:val="0"/>
      <w:divBdr>
        <w:top w:val="none" w:sz="0" w:space="0" w:color="auto"/>
        <w:left w:val="none" w:sz="0" w:space="0" w:color="auto"/>
        <w:bottom w:val="none" w:sz="0" w:space="0" w:color="auto"/>
        <w:right w:val="none" w:sz="0" w:space="0" w:color="auto"/>
      </w:divBdr>
    </w:div>
    <w:div w:id="176491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3B803-0B16-4B78-B2DC-464BD88E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612</Words>
  <Characters>3494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T.C. Başbakanlık Diyanet İşleri Başkanlığı</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SAĞLAM</dc:creator>
  <cp:keywords/>
  <dc:description/>
  <cp:lastModifiedBy>Orhan SAĞLAM</cp:lastModifiedBy>
  <cp:revision>21</cp:revision>
  <dcterms:created xsi:type="dcterms:W3CDTF">2017-06-14T05:39:00Z</dcterms:created>
  <dcterms:modified xsi:type="dcterms:W3CDTF">2017-06-20T12:13:00Z</dcterms:modified>
</cp:coreProperties>
</file>